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12" w:rsidRDefault="00830053">
      <w:pPr>
        <w:rPr>
          <w:rFonts w:ascii="Hanken Light" w:hAnsi="Hanken Light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BBEEBA" wp14:editId="74C242AA">
            <wp:simplePos x="0" y="0"/>
            <wp:positionH relativeFrom="margin">
              <wp:align>center</wp:align>
            </wp:positionH>
            <wp:positionV relativeFrom="paragraph">
              <wp:posOffset>-665480</wp:posOffset>
            </wp:positionV>
            <wp:extent cx="1877060" cy="1877060"/>
            <wp:effectExtent l="0" t="0" r="8890" b="0"/>
            <wp:wrapThrough wrapText="bothSides">
              <wp:wrapPolygon edited="0">
                <wp:start x="12057" y="1973"/>
                <wp:lineTo x="8330" y="2411"/>
                <wp:lineTo x="3946" y="4384"/>
                <wp:lineTo x="3946" y="5919"/>
                <wp:lineTo x="658" y="8988"/>
                <wp:lineTo x="438" y="12934"/>
                <wp:lineTo x="3946" y="16441"/>
                <wp:lineTo x="4165" y="17099"/>
                <wp:lineTo x="8330" y="19291"/>
                <wp:lineTo x="9645" y="19729"/>
                <wp:lineTo x="10522" y="19729"/>
                <wp:lineTo x="12495" y="19291"/>
                <wp:lineTo x="17537" y="17318"/>
                <wp:lineTo x="17976" y="16441"/>
                <wp:lineTo x="21264" y="13591"/>
                <wp:lineTo x="21483" y="11838"/>
                <wp:lineTo x="21483" y="10742"/>
                <wp:lineTo x="18853" y="9426"/>
                <wp:lineTo x="19729" y="7673"/>
                <wp:lineTo x="19291" y="6796"/>
                <wp:lineTo x="17318" y="5919"/>
                <wp:lineTo x="18195" y="5700"/>
                <wp:lineTo x="16441" y="3507"/>
                <wp:lineTo x="13153" y="1973"/>
                <wp:lineTo x="12057" y="1973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02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773" cy="1876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053" w:rsidRDefault="00830053">
      <w:pPr>
        <w:rPr>
          <w:rFonts w:ascii="Hanken Light" w:hAnsi="Hanken Light"/>
          <w:sz w:val="40"/>
          <w:szCs w:val="40"/>
        </w:rPr>
      </w:pPr>
    </w:p>
    <w:p w:rsidR="00E52C57" w:rsidRPr="007843BA" w:rsidRDefault="00E52C57" w:rsidP="00830053">
      <w:pPr>
        <w:jc w:val="center"/>
        <w:rPr>
          <w:rFonts w:ascii="Franklin Gothic Book" w:hAnsi="Franklin Gothic Book"/>
          <w:sz w:val="40"/>
          <w:szCs w:val="40"/>
        </w:rPr>
      </w:pPr>
    </w:p>
    <w:p w:rsidR="007843BA" w:rsidRPr="007843BA" w:rsidRDefault="00830053" w:rsidP="007843BA">
      <w:pPr>
        <w:jc w:val="center"/>
        <w:rPr>
          <w:rFonts w:ascii="Nella Sue" w:hAnsi="Nella Sue"/>
          <w:b/>
          <w:sz w:val="32"/>
          <w:szCs w:val="32"/>
        </w:rPr>
      </w:pPr>
      <w:r w:rsidRPr="007843BA">
        <w:rPr>
          <w:rFonts w:ascii="Hanken Light" w:hAnsi="Hanken Light"/>
          <w:b/>
          <w:sz w:val="32"/>
          <w:szCs w:val="32"/>
        </w:rPr>
        <w:t xml:space="preserve">NBR™ </w:t>
      </w:r>
      <w:r w:rsidRPr="007843BA">
        <w:rPr>
          <w:rFonts w:ascii="Nella Sue" w:hAnsi="Nella Sue"/>
          <w:b/>
          <w:sz w:val="32"/>
          <w:szCs w:val="32"/>
        </w:rPr>
        <w:t>Client Agreement Form</w:t>
      </w:r>
    </w:p>
    <w:p w:rsidR="00E52C57" w:rsidRDefault="00E52C57" w:rsidP="00E52C57">
      <w:pPr>
        <w:spacing w:line="160" w:lineRule="exact"/>
        <w:rPr>
          <w:rFonts w:ascii="Hanken Light" w:hAnsi="Hanken Light"/>
          <w:b/>
          <w:sz w:val="24"/>
          <w:szCs w:val="24"/>
        </w:rPr>
      </w:pPr>
    </w:p>
    <w:p w:rsidR="00830053" w:rsidRPr="007843BA" w:rsidRDefault="007843BA" w:rsidP="00830053">
      <w:pPr>
        <w:rPr>
          <w:rFonts w:ascii="Nella Sue" w:hAnsi="Nella Sue"/>
          <w:b/>
          <w:sz w:val="28"/>
          <w:szCs w:val="28"/>
        </w:rPr>
      </w:pPr>
      <w:r w:rsidRPr="007843BA">
        <w:rPr>
          <w:rFonts w:ascii="Nella Sue" w:hAnsi="Nella Sue"/>
          <w:b/>
          <w:sz w:val="28"/>
          <w:szCs w:val="28"/>
        </w:rPr>
        <w:t>Pre-Appointment Acknowledgment</w:t>
      </w:r>
    </w:p>
    <w:p w:rsidR="00830053" w:rsidRPr="007843BA" w:rsidRDefault="00830053" w:rsidP="007843BA">
      <w:pPr>
        <w:spacing w:line="240" w:lineRule="auto"/>
        <w:rPr>
          <w:rFonts w:ascii="Hanken Light" w:hAnsi="Hanken Light"/>
        </w:rPr>
      </w:pPr>
      <w:r w:rsidRPr="007843BA">
        <w:rPr>
          <w:rFonts w:ascii="Hanken Light" w:hAnsi="Hanken Light"/>
        </w:rPr>
        <w:t>Client’s hair is at least at her shoulders</w:t>
      </w:r>
      <w:r w:rsidR="0035727D" w:rsidRPr="007843BA">
        <w:rPr>
          <w:rFonts w:ascii="Hanken Light" w:hAnsi="Hanken Light"/>
        </w:rPr>
        <w:t>.</w:t>
      </w:r>
    </w:p>
    <w:p w:rsidR="00830053" w:rsidRPr="007843BA" w:rsidRDefault="00830053" w:rsidP="007843BA">
      <w:pPr>
        <w:spacing w:line="240" w:lineRule="auto"/>
        <w:rPr>
          <w:rFonts w:ascii="Hanken Light" w:hAnsi="Hanken Light"/>
        </w:rPr>
      </w:pPr>
      <w:r w:rsidRPr="007843BA">
        <w:rPr>
          <w:rFonts w:ascii="Hanken Light" w:hAnsi="Hanken Light"/>
        </w:rPr>
        <w:t>Client’s shortest layer is no shorter than cheekbone</w:t>
      </w:r>
      <w:r w:rsidR="0035727D" w:rsidRPr="007843BA">
        <w:rPr>
          <w:rFonts w:ascii="Hanken Light" w:hAnsi="Hanken Light"/>
        </w:rPr>
        <w:t>.</w:t>
      </w:r>
    </w:p>
    <w:p w:rsidR="0035727D" w:rsidRPr="007843BA" w:rsidRDefault="0035727D" w:rsidP="007843BA">
      <w:pPr>
        <w:spacing w:line="240" w:lineRule="auto"/>
        <w:rPr>
          <w:rFonts w:ascii="Hanken Light" w:hAnsi="Hanken Light"/>
        </w:rPr>
      </w:pPr>
      <w:r w:rsidRPr="007843BA">
        <w:rPr>
          <w:rFonts w:ascii="Hanken Light" w:hAnsi="Hanken Light"/>
        </w:rPr>
        <w:t>Current hair photos as well as any inspiration photos were sent to stylist in</w:t>
      </w:r>
      <w:r w:rsidR="00FA754B" w:rsidRPr="007843BA">
        <w:rPr>
          <w:rFonts w:ascii="Hanken Light" w:hAnsi="Hanken Light"/>
        </w:rPr>
        <w:t xml:space="preserve"> </w:t>
      </w:r>
      <w:r w:rsidRPr="007843BA">
        <w:rPr>
          <w:rFonts w:ascii="Hanken Light" w:hAnsi="Hanken Light"/>
        </w:rPr>
        <w:t>advance of appointment.</w:t>
      </w:r>
    </w:p>
    <w:p w:rsidR="0035727D" w:rsidRPr="007843BA" w:rsidRDefault="0035727D" w:rsidP="007843BA">
      <w:pPr>
        <w:spacing w:line="240" w:lineRule="auto"/>
        <w:rPr>
          <w:rFonts w:ascii="Hanken Light" w:hAnsi="Hanken Light"/>
          <w:u w:val="single"/>
        </w:rPr>
      </w:pPr>
      <w:r w:rsidRPr="007843BA">
        <w:rPr>
          <w:rFonts w:ascii="Hanken Light" w:hAnsi="Hanken Light"/>
        </w:rPr>
        <w:t xml:space="preserve">A Phone consultation was made prior to scheduled appointment </w:t>
      </w:r>
      <w:r w:rsidRPr="007843BA">
        <w:rPr>
          <w:rFonts w:ascii="Hanken Light" w:hAnsi="Hanken Light"/>
          <w:u w:val="single"/>
        </w:rPr>
        <w:t xml:space="preserve">     /     /     .</w:t>
      </w:r>
    </w:p>
    <w:p w:rsidR="00830053" w:rsidRPr="007843BA" w:rsidRDefault="00FA754B" w:rsidP="007843BA">
      <w:pPr>
        <w:pStyle w:val="ListParagraph"/>
        <w:spacing w:line="240" w:lineRule="auto"/>
        <w:rPr>
          <w:rFonts w:ascii="Hanken Light" w:hAnsi="Hanken Light"/>
          <w:sz w:val="20"/>
          <w:szCs w:val="20"/>
        </w:rPr>
      </w:pPr>
      <w:r w:rsidRPr="007843BA">
        <w:rPr>
          <w:rFonts w:ascii="Hanken Light" w:hAnsi="Hanken Light"/>
          <w:sz w:val="20"/>
          <w:szCs w:val="20"/>
        </w:rPr>
        <w:t>*Total cost may change if hair is different in person than what was discussed during consultation, or if the client’s wants or needs change during the appointment.</w:t>
      </w:r>
    </w:p>
    <w:p w:rsidR="00FA754B" w:rsidRPr="007843BA" w:rsidRDefault="00FA754B" w:rsidP="007843BA">
      <w:pPr>
        <w:pStyle w:val="ListParagraph"/>
        <w:spacing w:line="240" w:lineRule="auto"/>
        <w:ind w:left="0"/>
        <w:rPr>
          <w:rFonts w:ascii="Hanken Light" w:hAnsi="Hanken Light"/>
          <w:sz w:val="24"/>
          <w:szCs w:val="24"/>
        </w:rPr>
      </w:pPr>
    </w:p>
    <w:p w:rsidR="00FA754B" w:rsidRPr="007843BA" w:rsidRDefault="00FA754B" w:rsidP="007843BA">
      <w:pPr>
        <w:pStyle w:val="ListParagraph"/>
        <w:spacing w:line="240" w:lineRule="auto"/>
        <w:ind w:left="0"/>
        <w:rPr>
          <w:rFonts w:ascii="Hanken Light" w:hAnsi="Hanken Light"/>
        </w:rPr>
      </w:pPr>
      <w:r w:rsidRPr="007843BA">
        <w:rPr>
          <w:rFonts w:ascii="Hanken Light" w:hAnsi="Hanken Light"/>
        </w:rPr>
        <w:t>Client understands that Bohyme</w:t>
      </w:r>
      <w:r w:rsidR="00FF3047" w:rsidRPr="007843BA">
        <w:rPr>
          <w:rFonts w:ascii="Hanken Light" w:hAnsi="Hanken Light"/>
        </w:rPr>
        <w:t>™</w:t>
      </w:r>
      <w:r w:rsidRPr="007843BA">
        <w:rPr>
          <w:rFonts w:ascii="Hanken Light" w:hAnsi="Hanken Light"/>
        </w:rPr>
        <w:t xml:space="preserve"> hair is the only hair used by the stylist, and for the NBR™ method.</w:t>
      </w:r>
    </w:p>
    <w:p w:rsidR="00FA754B" w:rsidRPr="007843BA" w:rsidRDefault="00FA754B" w:rsidP="007843BA">
      <w:pPr>
        <w:spacing w:line="240" w:lineRule="auto"/>
        <w:rPr>
          <w:rFonts w:ascii="Hanken Light" w:hAnsi="Hanken Light"/>
        </w:rPr>
      </w:pPr>
      <w:r w:rsidRPr="007843BA">
        <w:rPr>
          <w:rFonts w:ascii="Hanken Light" w:hAnsi="Hanken Light"/>
        </w:rPr>
        <w:t>Stylist guarantees the hair is always purchased directly from Bohyme</w:t>
      </w:r>
      <w:r w:rsidR="00FF3047" w:rsidRPr="007843BA">
        <w:rPr>
          <w:rFonts w:ascii="Hanken Light" w:hAnsi="Hanken Light"/>
        </w:rPr>
        <w:t>™</w:t>
      </w:r>
      <w:r w:rsidRPr="007843BA">
        <w:rPr>
          <w:rFonts w:ascii="Hanken Light" w:hAnsi="Hanken Light"/>
        </w:rPr>
        <w:t>, therefore guaranteeing the authenticity of the hair.</w:t>
      </w:r>
    </w:p>
    <w:p w:rsidR="003E2C58" w:rsidRPr="003E2C58" w:rsidRDefault="003E2C58" w:rsidP="00FA754B">
      <w:pPr>
        <w:rPr>
          <w:rFonts w:ascii="Hanken Light" w:hAnsi="Hanken Light"/>
        </w:rPr>
      </w:pPr>
    </w:p>
    <w:p w:rsidR="003E2C58" w:rsidRPr="007843BA" w:rsidRDefault="007843BA" w:rsidP="00FA754B">
      <w:pPr>
        <w:rPr>
          <w:rFonts w:ascii="Nella Sue" w:hAnsi="Nella Sue"/>
          <w:b/>
          <w:sz w:val="28"/>
          <w:szCs w:val="28"/>
        </w:rPr>
      </w:pPr>
      <w:r w:rsidRPr="007843BA">
        <w:rPr>
          <w:rFonts w:ascii="Nella Sue" w:hAnsi="Nella Sue"/>
          <w:b/>
          <w:sz w:val="28"/>
          <w:szCs w:val="28"/>
        </w:rPr>
        <w:t>Appointment Acknowledgment</w:t>
      </w:r>
    </w:p>
    <w:p w:rsidR="003E2C58" w:rsidRPr="007843BA" w:rsidRDefault="003E2C58" w:rsidP="007843BA">
      <w:pPr>
        <w:spacing w:line="240" w:lineRule="auto"/>
        <w:rPr>
          <w:rFonts w:ascii="Hanken Light" w:hAnsi="Hanken Light"/>
        </w:rPr>
      </w:pPr>
      <w:r w:rsidRPr="007843BA">
        <w:rPr>
          <w:rFonts w:ascii="Hanken Light" w:hAnsi="Hanken Light"/>
        </w:rPr>
        <w:t>Client acknowledges the authenticity of Bohyme</w:t>
      </w:r>
      <w:r w:rsidR="00FF3047" w:rsidRPr="007843BA">
        <w:rPr>
          <w:rFonts w:ascii="Hanken Light" w:hAnsi="Hanken Light"/>
        </w:rPr>
        <w:t>™</w:t>
      </w:r>
      <w:r w:rsidRPr="007843BA">
        <w:rPr>
          <w:rFonts w:ascii="Hanken Light" w:hAnsi="Hanken Light"/>
        </w:rPr>
        <w:t xml:space="preserve"> hair.</w:t>
      </w:r>
    </w:p>
    <w:p w:rsidR="003E2C58" w:rsidRPr="007843BA" w:rsidRDefault="003E2C58" w:rsidP="007843BA">
      <w:pPr>
        <w:spacing w:line="240" w:lineRule="auto"/>
        <w:rPr>
          <w:rFonts w:ascii="Hanken Light" w:hAnsi="Hanken Light"/>
        </w:rPr>
      </w:pPr>
      <w:r w:rsidRPr="007843BA">
        <w:rPr>
          <w:rFonts w:ascii="Hanken Light" w:hAnsi="Hanken Light"/>
        </w:rPr>
        <w:t>Client acknowledges that the “NBR™ Home Care Maintenance Plan” was discussed in detail with the stylist and that a copy was retained for client’s use.</w:t>
      </w:r>
    </w:p>
    <w:p w:rsidR="003E2C58" w:rsidRPr="007843BA" w:rsidRDefault="003E2C58" w:rsidP="007843BA">
      <w:pPr>
        <w:spacing w:line="240" w:lineRule="auto"/>
        <w:ind w:left="720"/>
        <w:rPr>
          <w:rFonts w:ascii="Hanken Light" w:hAnsi="Hanken Light"/>
          <w:sz w:val="20"/>
          <w:szCs w:val="20"/>
        </w:rPr>
      </w:pPr>
      <w:r w:rsidRPr="007843BA">
        <w:rPr>
          <w:rFonts w:ascii="Hanken Light" w:hAnsi="Hanken Light"/>
          <w:sz w:val="20"/>
          <w:szCs w:val="20"/>
        </w:rPr>
        <w:t xml:space="preserve">*Please note: the “NBR™ Home Care Maintenance Plan” is </w:t>
      </w:r>
      <w:r w:rsidRPr="007843BA">
        <w:rPr>
          <w:rFonts w:ascii="Hanken Light" w:hAnsi="Hanken Light"/>
          <w:i/>
          <w:sz w:val="20"/>
          <w:szCs w:val="20"/>
        </w:rPr>
        <w:t>vital</w:t>
      </w:r>
      <w:r w:rsidRPr="007843BA">
        <w:rPr>
          <w:rFonts w:ascii="Hanken Light" w:hAnsi="Hanken Light"/>
          <w:sz w:val="20"/>
          <w:szCs w:val="20"/>
        </w:rPr>
        <w:t xml:space="preserve"> to insure optimal results.  </w:t>
      </w:r>
    </w:p>
    <w:p w:rsidR="00830053" w:rsidRDefault="00830053"/>
    <w:p w:rsidR="007843BA" w:rsidRDefault="007843BA">
      <w:pPr>
        <w:rPr>
          <w:rFonts w:ascii="Hanken Light" w:hAnsi="Hanken Light"/>
          <w:b/>
          <w:sz w:val="24"/>
          <w:szCs w:val="24"/>
        </w:rPr>
      </w:pPr>
    </w:p>
    <w:p w:rsidR="007843BA" w:rsidRDefault="007843BA">
      <w:pPr>
        <w:rPr>
          <w:rFonts w:ascii="Hanken Light" w:hAnsi="Hanken Light"/>
          <w:b/>
          <w:sz w:val="24"/>
          <w:szCs w:val="24"/>
        </w:rPr>
      </w:pPr>
    </w:p>
    <w:p w:rsidR="00E52C57" w:rsidRPr="004F58C7" w:rsidRDefault="004F58C7" w:rsidP="00176CE0">
      <w:pPr>
        <w:jc w:val="center"/>
        <w:rPr>
          <w:rFonts w:ascii="Hanken Light" w:hAnsi="Hanken Light"/>
          <w:sz w:val="20"/>
          <w:szCs w:val="20"/>
        </w:rPr>
      </w:pPr>
      <w:r w:rsidRPr="004F58C7">
        <w:rPr>
          <w:rFonts w:ascii="Hanken Light" w:hAnsi="Hanken Light"/>
          <w:sz w:val="20"/>
          <w:szCs w:val="20"/>
        </w:rPr>
        <w:t>Cont</w:t>
      </w:r>
      <w:r>
        <w:rPr>
          <w:rFonts w:ascii="Hanken Light" w:hAnsi="Hanken Light"/>
          <w:sz w:val="20"/>
          <w:szCs w:val="20"/>
        </w:rPr>
        <w:t>inued</w:t>
      </w:r>
    </w:p>
    <w:p w:rsidR="003E2C58" w:rsidRPr="007843BA" w:rsidRDefault="007843BA">
      <w:pPr>
        <w:rPr>
          <w:rFonts w:ascii="Nella Sue" w:hAnsi="Nella Sue"/>
          <w:b/>
          <w:sz w:val="28"/>
          <w:szCs w:val="28"/>
        </w:rPr>
      </w:pPr>
      <w:r w:rsidRPr="007843BA">
        <w:rPr>
          <w:rFonts w:ascii="Nella Sue" w:hAnsi="Nella Sue"/>
          <w:b/>
          <w:sz w:val="28"/>
          <w:szCs w:val="28"/>
        </w:rPr>
        <w:lastRenderedPageBreak/>
        <w:t xml:space="preserve">Waiver and </w:t>
      </w:r>
      <w:proofErr w:type="spellStart"/>
      <w:r w:rsidRPr="007843BA">
        <w:rPr>
          <w:rFonts w:ascii="Nella Sue" w:hAnsi="Nella Sue"/>
          <w:b/>
          <w:sz w:val="28"/>
          <w:szCs w:val="28"/>
        </w:rPr>
        <w:t>Idemnification</w:t>
      </w:r>
      <w:proofErr w:type="spellEnd"/>
    </w:p>
    <w:p w:rsidR="003E2C58" w:rsidRPr="007843BA" w:rsidRDefault="009F0C43" w:rsidP="007843BA">
      <w:pPr>
        <w:spacing w:line="240" w:lineRule="auto"/>
        <w:rPr>
          <w:rFonts w:ascii="Hanken Light" w:hAnsi="Hanken Light"/>
        </w:rPr>
      </w:pPr>
      <w:r w:rsidRPr="007843BA">
        <w:rPr>
          <w:rFonts w:ascii="Hanken Light" w:hAnsi="Hanken Light"/>
        </w:rPr>
        <w:t xml:space="preserve">I, </w:t>
      </w:r>
      <w:r w:rsidRPr="007843BA">
        <w:rPr>
          <w:rFonts w:ascii="Hanken Light" w:hAnsi="Hanken Light"/>
          <w:u w:val="single"/>
        </w:rPr>
        <w:t xml:space="preserve">                        </w:t>
      </w:r>
      <w:r w:rsidR="00481C05" w:rsidRPr="007843BA">
        <w:rPr>
          <w:rFonts w:ascii="Hanken Light" w:hAnsi="Hanken Light"/>
          <w:u w:val="single"/>
        </w:rPr>
        <w:t xml:space="preserve">          </w:t>
      </w:r>
      <w:r w:rsidRPr="007843BA">
        <w:rPr>
          <w:rFonts w:ascii="Hanken Light" w:hAnsi="Hanken Light"/>
        </w:rPr>
        <w:t>, per my phone or in salon consultation, and as memorialized and u</w:t>
      </w:r>
      <w:r w:rsidR="00481C05" w:rsidRPr="007843BA">
        <w:rPr>
          <w:rFonts w:ascii="Hanken Light" w:hAnsi="Hanken Light"/>
        </w:rPr>
        <w:t>nderstood through the PRE-APPOI</w:t>
      </w:r>
      <w:r w:rsidRPr="007843BA">
        <w:rPr>
          <w:rFonts w:ascii="Hanken Light" w:hAnsi="Hanken Light"/>
        </w:rPr>
        <w:t>NTMENT ACKNOWLEDGEMENT, APPOINTMENT AWKNOWLEDGEMENT,  and the NBR™ HOME CARE MAINTENANCE PLAN, wish to proceed with the Natural Beaded Rows™ extension application.</w:t>
      </w:r>
    </w:p>
    <w:p w:rsidR="009F0C43" w:rsidRPr="007843BA" w:rsidRDefault="009F0C43" w:rsidP="007843BA">
      <w:pPr>
        <w:spacing w:line="240" w:lineRule="auto"/>
        <w:rPr>
          <w:rFonts w:ascii="Hanken Light" w:hAnsi="Hanken Light"/>
        </w:rPr>
      </w:pPr>
      <w:r w:rsidRPr="007843BA">
        <w:rPr>
          <w:rFonts w:ascii="Hanken Light" w:hAnsi="Hanken Light"/>
        </w:rPr>
        <w:t>I certify that the information I supplied to my stylist during the phone consultation, PRE-APPOINTMENT ACKNOWLEDGEMENT, APPOINTMENT ACKNOWLEDGEMENT, and NBR™ HOME CARE MAINTANENCE PLAN, are correct. I agree to indemnify and hold harmless, JENNIFER STANLEY and JENNIFER STANLEY HAIR for loss, damage, claims or actions of any type that I may suffer as a result of failure to provide accurate and complete information.</w:t>
      </w:r>
    </w:p>
    <w:p w:rsidR="009F0C43" w:rsidRPr="007843BA" w:rsidRDefault="009F0C43" w:rsidP="007843BA">
      <w:pPr>
        <w:spacing w:line="240" w:lineRule="auto"/>
        <w:rPr>
          <w:rFonts w:ascii="Hanken Light" w:hAnsi="Hanken Light"/>
        </w:rPr>
      </w:pPr>
      <w:r w:rsidRPr="007843BA">
        <w:rPr>
          <w:rFonts w:ascii="Hanken Light" w:hAnsi="Hanken Light"/>
        </w:rPr>
        <w:t xml:space="preserve">I agree that I will not hold JENINFER STANLEY or JENNIFER STANLEY HAIR liable in any way for any loss, damage, or injury suffered by me as a consequence of my use/ misuse of Natural Beaded Rows™ Hair </w:t>
      </w:r>
      <w:r w:rsidR="00F30A24" w:rsidRPr="007843BA">
        <w:rPr>
          <w:rFonts w:ascii="Hanken Light" w:hAnsi="Hanken Light"/>
        </w:rPr>
        <w:t>Extensions.</w:t>
      </w:r>
    </w:p>
    <w:p w:rsidR="00F30A24" w:rsidRDefault="00F30A24" w:rsidP="007843BA">
      <w:pPr>
        <w:spacing w:line="240" w:lineRule="auto"/>
        <w:rPr>
          <w:rFonts w:ascii="Hanken Light" w:hAnsi="Hanken Light"/>
        </w:rPr>
      </w:pPr>
      <w:r w:rsidRPr="007843BA">
        <w:rPr>
          <w:rFonts w:ascii="Hanken Light" w:hAnsi="Hanken Light"/>
        </w:rPr>
        <w:t xml:space="preserve">I will indemnify and hold harmless, JENNIFER STANLEY or JENNIFER STANLEY HAIR free from all loss, damage, </w:t>
      </w:r>
      <w:r w:rsidR="00B421E7" w:rsidRPr="007843BA">
        <w:rPr>
          <w:rFonts w:ascii="Hanken Light" w:hAnsi="Hanken Light"/>
        </w:rPr>
        <w:t>and claims</w:t>
      </w:r>
      <w:r w:rsidRPr="007843BA">
        <w:rPr>
          <w:rFonts w:ascii="Hanken Light" w:hAnsi="Hanken Light"/>
        </w:rPr>
        <w:t xml:space="preserve"> actions of every kind that they incur or that are claimed or brought against them by any party as a consequence of my use of Natural Beaded Rows™ hair extensions.</w:t>
      </w:r>
    </w:p>
    <w:p w:rsidR="007843BA" w:rsidRDefault="007843BA" w:rsidP="007843BA">
      <w:pPr>
        <w:spacing w:line="240" w:lineRule="auto"/>
        <w:rPr>
          <w:rFonts w:ascii="Hanken Light" w:hAnsi="Hanken Light"/>
        </w:rPr>
      </w:pPr>
    </w:p>
    <w:p w:rsidR="007843BA" w:rsidRPr="007843BA" w:rsidRDefault="007843BA" w:rsidP="007843BA">
      <w:pPr>
        <w:spacing w:line="240" w:lineRule="auto"/>
        <w:rPr>
          <w:rFonts w:ascii="Hanken Light" w:hAnsi="Hanken Light"/>
        </w:rPr>
      </w:pPr>
      <w:bookmarkStart w:id="0" w:name="_GoBack"/>
      <w:bookmarkEnd w:id="0"/>
    </w:p>
    <w:p w:rsidR="00031A4F" w:rsidRDefault="00031A4F">
      <w:pPr>
        <w:rPr>
          <w:rFonts w:ascii="Hanken Light" w:hAnsi="Hanken Light"/>
        </w:rPr>
      </w:pPr>
    </w:p>
    <w:p w:rsidR="00430F00" w:rsidRDefault="00430F00">
      <w:pPr>
        <w:rPr>
          <w:rFonts w:ascii="Hanken Light" w:hAnsi="Hanken Light"/>
        </w:rPr>
      </w:pPr>
    </w:p>
    <w:p w:rsidR="00031A4F" w:rsidRDefault="00430F00" w:rsidP="00430F0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94426</wp:posOffset>
                </wp:positionV>
                <wp:extent cx="5942925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45pt" to="467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nstgEAALcDAAAOAAAAZHJzL2Uyb0RvYy54bWysU8GO0zAQvSPxD5bvNG3VRWzUdA9dwQVB&#10;xcIHeJ1xY63tscamaf+esdtmESCE0F4cj/3em3njyfru6J04ACWLoZOL2VwKCBp7G/ad/Pb1/Zt3&#10;UqSsQq8cBujkCZK827x+tR5jC0sc0PVAgkVCasfYySHn2DZN0gN4lWYYIfClQfIqc0j7pic1srp3&#10;zXI+f9uMSH0k1JASn96fL+Wm6hsDOn82JkEWrpNcW64r1fWxrM1mrdo9qThYfSlD/UcVXtnASSep&#10;e5WV+E72NylvNWFCk2cafYPGWA3VA7tZzH9x8zCoCNULNyfFqU3p5WT1p8OOhO07uZIiKM9P9JBJ&#10;2f2QxRZD4AYiiVXp0xhTy/Bt2NElSnFHxfTRkC9ftiOOtbenqbdwzELz4c3tanm7vJFCX++aZ2Kk&#10;lD8AelE2nXQ2FNuqVYePKXMyhl4hHJRCzqnrLp8cFLALX8CwFU62qOw6RLB1JA6Kn79/WhQbrFWR&#10;hWKscxNp/nfSBVtoUAfrX4kTumbEkCeitwHpT1nz8VqqOeOvrs9ei+1H7E/1IWo7eDqqs8skl/H7&#10;Oa705/9t8wMAAP//AwBQSwMEFAAGAAgAAAAhAG40kC7bAAAABgEAAA8AAABkcnMvZG93bnJldi54&#10;bWxMj0tPw0AMhO9I/IeVkbjRDc+2IZsK8TjRQwgcOLpZk0TNeqPsNgn8eow4wM2escbfZJvZdWqk&#10;IbSeDZwvElDElbct1wbeXp/OVqBCRLbYeSYDnxRgkx8fZZhaP/ELjWWslYRwSNFAE2Ofah2qhhyG&#10;he+Jxfvwg8Mo61BrO+Ak4a7TF0lyox22LB8a7Om+oWpfHpyB5eNzWfTTw/ar0EtdFKOPq/27Macn&#10;890tqEhz/DuGH3xBh1yYdv7ANqjOgBSJol6tQYm7vryWYfcr6DzT//HzbwAAAP//AwBQSwECLQAU&#10;AAYACAAAACEAtoM4kv4AAADhAQAAEwAAAAAAAAAAAAAAAAAAAAAAW0NvbnRlbnRfVHlwZXNdLnht&#10;bFBLAQItABQABgAIAAAAIQA4/SH/1gAAAJQBAAALAAAAAAAAAAAAAAAAAC8BAABfcmVscy8ucmVs&#10;c1BLAQItABQABgAIAAAAIQBHUknstgEAALcDAAAOAAAAAAAAAAAAAAAAAC4CAABkcnMvZTJvRG9j&#10;LnhtbFBLAQItABQABgAIAAAAIQBuNJAu2wAAAAYBAAAPAAAAAAAAAAAAAAAAABAEAABkcnMvZG93&#10;bnJldi54bWxQSwUGAAAAAAQABADzAAAAGAUAAAAA&#10;" strokecolor="black [3040]">
                <w10:wrap anchorx="margin"/>
              </v:line>
            </w:pict>
          </mc:Fallback>
        </mc:AlternateContent>
      </w:r>
      <w:r>
        <w:softHyphen/>
      </w:r>
    </w:p>
    <w:p w:rsidR="00031A4F" w:rsidRPr="007843BA" w:rsidRDefault="00430F00" w:rsidP="00430F00">
      <w:pPr>
        <w:pStyle w:val="NoSpacing"/>
        <w:rPr>
          <w:rFonts w:ascii="Hanken Light" w:hAnsi="Hanken Light"/>
          <w:sz w:val="20"/>
          <w:szCs w:val="20"/>
        </w:rPr>
      </w:pPr>
      <w:r w:rsidRPr="007843BA">
        <w:rPr>
          <w:rFonts w:ascii="Hanken Light" w:hAnsi="Hanken Light"/>
          <w:sz w:val="20"/>
          <w:szCs w:val="20"/>
        </w:rPr>
        <w:t>Signature</w:t>
      </w:r>
      <w:r w:rsidR="00031A4F" w:rsidRPr="007843BA">
        <w:rPr>
          <w:rFonts w:ascii="Hanken Light" w:hAnsi="Hanken Light"/>
          <w:sz w:val="20"/>
          <w:szCs w:val="20"/>
        </w:rPr>
        <w:t xml:space="preserve">   </w:t>
      </w:r>
    </w:p>
    <w:p w:rsidR="00430F00" w:rsidRPr="006B435A" w:rsidRDefault="00430F00" w:rsidP="00430F00">
      <w:pPr>
        <w:pStyle w:val="NoSpacing"/>
        <w:rPr>
          <w:rFonts w:ascii="Hanken Light" w:hAnsi="Hanken Light"/>
        </w:rPr>
      </w:pPr>
    </w:p>
    <w:p w:rsidR="006B435A" w:rsidRPr="006B435A" w:rsidRDefault="006B435A" w:rsidP="00430F00">
      <w:pPr>
        <w:pStyle w:val="NoSpacing"/>
        <w:rPr>
          <w:rFonts w:ascii="Hanken Light" w:hAnsi="Hanken Light"/>
        </w:rPr>
      </w:pPr>
    </w:p>
    <w:p w:rsidR="006B435A" w:rsidRPr="006B435A" w:rsidRDefault="006B435A" w:rsidP="00430F00">
      <w:pPr>
        <w:pStyle w:val="NoSpacing"/>
        <w:rPr>
          <w:rFonts w:ascii="Hanken Light" w:hAnsi="Hanken Light"/>
        </w:rPr>
      </w:pPr>
      <w:r w:rsidRPr="006B435A">
        <w:rPr>
          <w:rFonts w:ascii="Hanken Light" w:hAnsi="Hanken Ligh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416C8C" wp14:editId="02EE1520">
                <wp:simplePos x="0" y="0"/>
                <wp:positionH relativeFrom="margin">
                  <wp:posOffset>3180945</wp:posOffset>
                </wp:positionH>
                <wp:positionV relativeFrom="paragraph">
                  <wp:posOffset>83644</wp:posOffset>
                </wp:positionV>
                <wp:extent cx="2751657" cy="0"/>
                <wp:effectExtent l="0" t="0" r="107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165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50.45pt,6.6pt" to="467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/q3QEAAKkDAAAOAAAAZHJzL2Uyb0RvYy54bWysU8tu2zAQvBfIPxC815INyGkEyznYSC59&#10;GEj6ARuSkgjwBS5r2X/fJWW7aXsrqgO13OUOd0ajzePJGnZUEbV3HV8uas6UE15qN3T8++vTx0+c&#10;YQInwXinOn5WyB+3dx82U2jVyo/eSBUZgThsp9DxMaXQVhWKUVnAhQ/KUbH30UKibRwqGWEidGuq&#10;VV2vq8lHGaIXCpGy+7nItwW/75VI3/oeVWKm4zRbKmss61teq+0G2iFCGLW4jAH/MIUF7ejSG9Qe&#10;ErAfUf8FZbWIHn2fFsLbyve9FqpwIDbL+g82LyMEVbiQOBhuMuH/gxVfj4fItOz4mjMHlj7RS4qg&#10;hzGxnXeOBPSRrbNOU8CWju/cIV52GA4xkz710eY30WGnou35pq06JSYoubpvluvmnjNxrVW/GkPE&#10;9Ky8ZTnouNEu04YWjp8x0WV09Hokp51/0saUT2ccmzr+0KwaQgYyUG8gUWgDUUI3cAZmIGeKFAsi&#10;eqNl7s44eMadiewIZA7ylPTTK43LmQFMVCAO5ZkbR5BqPvrQUHp2DkL64uWcXtbXPI07Q5fJf7sy&#10;09gDjnNLKWUk6jAuj6SKZy+ss+Kzxjl68/JcpK/yjvxQ2i7ezYZ7v6f4/R+2/QkAAP//AwBQSwME&#10;FAAGAAgAAAAhAA4VGo3cAAAACQEAAA8AAABkcnMvZG93bnJldi54bWxMj0FPwzAMhe9I/IfISFym&#10;LaEFxErTCQG9cWEwcfVa01Y0TtdkW+HXY8QBbrbf0/P38tXkenWgMXSeLVwsDCjiytcdNxZeX8r5&#10;DagQkWvsPZOFTwqwKk5Pcsxqf+RnOqxjoySEQ4YW2hiHTOtQteQwLPxALNq7Hx1GWcdG1yMeJdz1&#10;OjHmWjvsWD60ONB9S9XHeu8shHJDu/JrVs3MW9p4SnYPT49o7fnZdHcLKtIU/8zwgy/oUAjT1u+5&#10;Dqq3cGXMUqwipAkoMSzTSxm2vwdd5Pp/g+IbAAD//wMAUEsBAi0AFAAGAAgAAAAhALaDOJL+AAAA&#10;4QEAABMAAAAAAAAAAAAAAAAAAAAAAFtDb250ZW50X1R5cGVzXS54bWxQSwECLQAUAAYACAAAACEA&#10;OP0h/9YAAACUAQAACwAAAAAAAAAAAAAAAAAvAQAAX3JlbHMvLnJlbHNQSwECLQAUAAYACAAAACEA&#10;hHhP6t0BAACpAwAADgAAAAAAAAAAAAAAAAAuAgAAZHJzL2Uyb0RvYy54bWxQSwECLQAUAAYACAAA&#10;ACEADhUajdwAAAAJAQAADwAAAAAAAAAAAAAAAAA3BAAAZHJzL2Rvd25yZXYueG1sUEsFBgAAAAAE&#10;AAQA8wAAAEAFAAAAAA==&#10;">
                <w10:wrap anchorx="margin"/>
              </v:line>
            </w:pict>
          </mc:Fallback>
        </mc:AlternateContent>
      </w:r>
      <w:r w:rsidRPr="006B435A">
        <w:rPr>
          <w:rFonts w:ascii="Hanken Light" w:hAnsi="Hanken Ligh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D0D13" wp14:editId="43DB37F8">
                <wp:simplePos x="0" y="0"/>
                <wp:positionH relativeFrom="margin">
                  <wp:posOffset>-9728</wp:posOffset>
                </wp:positionH>
                <wp:positionV relativeFrom="paragraph">
                  <wp:posOffset>83644</wp:posOffset>
                </wp:positionV>
                <wp:extent cx="2879388" cy="0"/>
                <wp:effectExtent l="0" t="0" r="165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938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75pt,6.6pt" to="225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/Kt3QEAAKkDAAAOAAAAZHJzL2Uyb0RvYy54bWysU8uO2zAMvBfoPwi6N05SpE2MOHtIsL30&#10;EWC3H8DVwxagF0Q1Tv6+lJyk2/ZW1AeZIsURZzzePpydZSeV0ATf8cVszpnyIkjj+45/f358t+YM&#10;M3gJNnjV8YtC/rB7+2Y7xlYtwxCsVIkRiMd2jB0fco5t06AYlAOchag8FXVIDjJtU9/IBCOhO9ss&#10;5/MPzRiSjCkIhUjZw1Tku4qvtRL5m9aoMrMdp9lyXVNdX8ra7LbQ9gniYMR1DPiHKRwYT5feoQ6Q&#10;gf1I5i8oZ0QKGHSeieCaoLURqnIgNov5H2yeBoiqciFxMN5lwv8HK76ejokZ2fEVZx4cfaKnnMD0&#10;Q2b74D0JGBJbFZ3GiC0d3/tjuu4wHlMhfdbJlTfRYeeq7eWurTpnJii5XH/cvF+TG8St1vxqjAnz&#10;JxUcK0HHrfGFNrRw+oyZLqOjtyMl7cOjsbZ+OuvZ2PHNaknjCyADaQuZQheJEvqeM7A9OVPkVBEx&#10;WCNLd8HBC+5tYicgc5CnZBifaVzOLGCmAnGoz9Q4gFTT0c2K0pNzEPKXIKf0Yn7L07gTdJ38tysL&#10;jQPgMLXUUkGiDuvLSKp69sq6KD5pXKKXIC9V+qbsyA+17erdYrjXe4pf/2G7nwAAAP//AwBQSwME&#10;FAAGAAgAAAAhAFfI+pbcAAAACAEAAA8AAABkcnMvZG93bnJldi54bWxMj8FOwzAQRO9I/IO1SFyq&#10;1klKEYQ4FQJy40IBcd3GSxIRr9PYbQNfzyIOcNyZ0eybYj25Xh1oDJ1nA+kiAUVce9txY+DluZpf&#10;gQoR2WLvmQx8UoB1eXpSYG79kZ/osImNkhIOORpoYxxyrUPdksOw8AOxeO9+dBjlHBttRzxKuet1&#10;liSX2mHH8qHFge5aqj82e2cgVK+0q75m9Sx5Wzaest394wMac3423d6AijTFvzD84As6lMK09Xu2&#10;QfUG5ulKkqIvM1DiX6zSa1DbX0GXhf4/oPwGAAD//wMAUEsBAi0AFAAGAAgAAAAhALaDOJL+AAAA&#10;4QEAABMAAAAAAAAAAAAAAAAAAAAAAFtDb250ZW50X1R5cGVzXS54bWxQSwECLQAUAAYACAAAACEA&#10;OP0h/9YAAACUAQAACwAAAAAAAAAAAAAAAAAvAQAAX3JlbHMvLnJlbHNQSwECLQAUAAYACAAAACEA&#10;oS/yrd0BAACpAwAADgAAAAAAAAAAAAAAAAAuAgAAZHJzL2Uyb0RvYy54bWxQSwECLQAUAAYACAAA&#10;ACEAV8j6ltwAAAAIAQAADwAAAAAAAAAAAAAAAAA3BAAAZHJzL2Rvd25yZXYueG1sUEsFBgAAAAAE&#10;AAQA8wAAAEAFAAAAAA==&#10;">
                <w10:wrap anchorx="margin"/>
              </v:line>
            </w:pict>
          </mc:Fallback>
        </mc:AlternateContent>
      </w:r>
    </w:p>
    <w:p w:rsidR="00430F00" w:rsidRPr="00481C05" w:rsidRDefault="006B435A" w:rsidP="00430F00">
      <w:pPr>
        <w:pStyle w:val="NoSpacing"/>
        <w:rPr>
          <w:rFonts w:ascii="Hanken Light" w:hAnsi="Hanken Light"/>
          <w:sz w:val="20"/>
          <w:szCs w:val="20"/>
        </w:rPr>
      </w:pPr>
      <w:r w:rsidRPr="007843BA">
        <w:rPr>
          <w:rFonts w:ascii="Hanken Light" w:hAnsi="Hanken Light"/>
          <w:sz w:val="20"/>
          <w:szCs w:val="20"/>
        </w:rPr>
        <w:t>Name</w:t>
      </w:r>
      <w:r w:rsidR="00430F00" w:rsidRPr="006B435A">
        <w:rPr>
          <w:rFonts w:ascii="Hanken Light" w:hAnsi="Hanken Light"/>
        </w:rPr>
        <w:tab/>
      </w:r>
      <w:r w:rsidR="00430F00" w:rsidRPr="006B435A">
        <w:rPr>
          <w:rFonts w:ascii="Hanken Light" w:hAnsi="Hanken Light"/>
        </w:rPr>
        <w:tab/>
      </w:r>
      <w:r w:rsidR="00430F00" w:rsidRPr="006B435A">
        <w:rPr>
          <w:rFonts w:ascii="Hanken Light" w:hAnsi="Hanken Light"/>
        </w:rPr>
        <w:tab/>
      </w:r>
      <w:r w:rsidR="00430F00" w:rsidRPr="006B435A">
        <w:rPr>
          <w:rFonts w:ascii="Hanken Light" w:hAnsi="Hanken Light"/>
        </w:rPr>
        <w:tab/>
      </w:r>
      <w:r w:rsidR="00430F00" w:rsidRPr="006B435A">
        <w:rPr>
          <w:rFonts w:ascii="Hanken Light" w:hAnsi="Hanken Light"/>
        </w:rPr>
        <w:tab/>
      </w:r>
      <w:r w:rsidR="00430F00" w:rsidRPr="006B435A">
        <w:rPr>
          <w:rFonts w:ascii="Hanken Light" w:hAnsi="Hanken Light"/>
        </w:rPr>
        <w:tab/>
      </w:r>
      <w:r w:rsidRPr="006B435A">
        <w:rPr>
          <w:rFonts w:ascii="Hanken Light" w:hAnsi="Hanken Light"/>
        </w:rPr>
        <w:tab/>
      </w:r>
      <w:r w:rsidR="00430F00" w:rsidRPr="00481C05">
        <w:rPr>
          <w:rFonts w:ascii="Hanken Light" w:hAnsi="Hanken Light"/>
          <w:sz w:val="20"/>
          <w:szCs w:val="20"/>
        </w:rPr>
        <w:t>Date</w:t>
      </w:r>
    </w:p>
    <w:p w:rsidR="00430F00" w:rsidRPr="00031A4F" w:rsidRDefault="00430F00">
      <w:pPr>
        <w:rPr>
          <w:rFonts w:ascii="Hanken Light" w:hAnsi="Hanken Light"/>
        </w:rPr>
      </w:pPr>
    </w:p>
    <w:p w:rsidR="00F30A24" w:rsidRDefault="00F30A24">
      <w:pPr>
        <w:rPr>
          <w:rFonts w:ascii="Hanken Light" w:hAnsi="Hanken Light"/>
        </w:rPr>
      </w:pPr>
    </w:p>
    <w:p w:rsidR="00F30A24" w:rsidRDefault="00F30A24">
      <w:pPr>
        <w:rPr>
          <w:rFonts w:ascii="Hanken Light" w:hAnsi="Hanken Light"/>
        </w:rPr>
      </w:pPr>
    </w:p>
    <w:p w:rsidR="00F30A24" w:rsidRDefault="00F30A24">
      <w:pPr>
        <w:rPr>
          <w:rFonts w:ascii="Hanken Light" w:hAnsi="Hanken Light"/>
        </w:rPr>
      </w:pPr>
    </w:p>
    <w:p w:rsidR="00F30A24" w:rsidRDefault="00F30A24">
      <w:pPr>
        <w:rPr>
          <w:rFonts w:ascii="Hanken Light" w:hAnsi="Hanken Light"/>
        </w:rPr>
      </w:pPr>
    </w:p>
    <w:p w:rsidR="00F30A24" w:rsidRDefault="00F30A24">
      <w:pPr>
        <w:rPr>
          <w:rFonts w:ascii="Hanken Light" w:hAnsi="Hanken Light"/>
        </w:rPr>
      </w:pPr>
    </w:p>
    <w:p w:rsidR="00F30A24" w:rsidRDefault="00F30A24">
      <w:pPr>
        <w:rPr>
          <w:rFonts w:ascii="Hanken Light" w:hAnsi="Hanken Light"/>
        </w:rPr>
      </w:pPr>
    </w:p>
    <w:p w:rsidR="00F30A24" w:rsidRPr="003E2C58" w:rsidRDefault="00F30A24">
      <w:pPr>
        <w:rPr>
          <w:rFonts w:ascii="Hanken Light" w:hAnsi="Hanken Light"/>
        </w:rPr>
      </w:pPr>
    </w:p>
    <w:sectPr w:rsidR="00F30A24" w:rsidRPr="003E2C5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A52" w:rsidRDefault="003E3A52" w:rsidP="00481C05">
      <w:pPr>
        <w:spacing w:after="0" w:line="240" w:lineRule="auto"/>
      </w:pPr>
      <w:r>
        <w:separator/>
      </w:r>
    </w:p>
  </w:endnote>
  <w:endnote w:type="continuationSeparator" w:id="0">
    <w:p w:rsidR="003E3A52" w:rsidRDefault="003E3A52" w:rsidP="0048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ken Light">
    <w:panose1 w:val="00000000000000000000"/>
    <w:charset w:val="00"/>
    <w:family w:val="auto"/>
    <w:pitch w:val="variable"/>
    <w:sig w:usb0="A00000AF" w:usb1="0000204A" w:usb2="00000000" w:usb3="00000000" w:csb0="0000011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Nella Sue">
    <w:panose1 w:val="000000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51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1C05" w:rsidRDefault="00481C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3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1C05" w:rsidRDefault="00481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A52" w:rsidRDefault="003E3A52" w:rsidP="00481C05">
      <w:pPr>
        <w:spacing w:after="0" w:line="240" w:lineRule="auto"/>
      </w:pPr>
      <w:r>
        <w:separator/>
      </w:r>
    </w:p>
  </w:footnote>
  <w:footnote w:type="continuationSeparator" w:id="0">
    <w:p w:rsidR="003E3A52" w:rsidRDefault="003E3A52" w:rsidP="00481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6EC7"/>
    <w:multiLevelType w:val="hybridMultilevel"/>
    <w:tmpl w:val="B1B6031A"/>
    <w:lvl w:ilvl="0" w:tplc="C11CF5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53"/>
    <w:rsid w:val="00031A4F"/>
    <w:rsid w:val="001352BE"/>
    <w:rsid w:val="00176CE0"/>
    <w:rsid w:val="00231CD3"/>
    <w:rsid w:val="002543CF"/>
    <w:rsid w:val="0035727D"/>
    <w:rsid w:val="003E2C58"/>
    <w:rsid w:val="003E3A52"/>
    <w:rsid w:val="00430F00"/>
    <w:rsid w:val="00481C05"/>
    <w:rsid w:val="004F58C7"/>
    <w:rsid w:val="006B435A"/>
    <w:rsid w:val="006E1909"/>
    <w:rsid w:val="007843BA"/>
    <w:rsid w:val="007D278D"/>
    <w:rsid w:val="007F080F"/>
    <w:rsid w:val="00830053"/>
    <w:rsid w:val="009F0C43"/>
    <w:rsid w:val="00B421E7"/>
    <w:rsid w:val="00C65602"/>
    <w:rsid w:val="00CB2E67"/>
    <w:rsid w:val="00E52C57"/>
    <w:rsid w:val="00F30A24"/>
    <w:rsid w:val="00FA754B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5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0F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0F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C05"/>
  </w:style>
  <w:style w:type="paragraph" w:styleId="Footer">
    <w:name w:val="footer"/>
    <w:basedOn w:val="Normal"/>
    <w:link w:val="FooterChar"/>
    <w:uiPriority w:val="99"/>
    <w:unhideWhenUsed/>
    <w:rsid w:val="0048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5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0F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0F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C05"/>
  </w:style>
  <w:style w:type="paragraph" w:styleId="Footer">
    <w:name w:val="footer"/>
    <w:basedOn w:val="Normal"/>
    <w:link w:val="FooterChar"/>
    <w:uiPriority w:val="99"/>
    <w:unhideWhenUsed/>
    <w:rsid w:val="0048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F0CC1-2254-4F1A-97C9-05E11B63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Stanley</dc:creator>
  <cp:lastModifiedBy>Jennifer Stanley</cp:lastModifiedBy>
  <cp:revision>15</cp:revision>
  <dcterms:created xsi:type="dcterms:W3CDTF">2018-09-05T01:56:00Z</dcterms:created>
  <dcterms:modified xsi:type="dcterms:W3CDTF">2019-01-23T03:47:00Z</dcterms:modified>
</cp:coreProperties>
</file>